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عقد شركة توصية بسيطة</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إنه في يوم [........] الموافق [........]، تم الاتفاق بين كل من</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الطرف الأول: الشريك المتضامن</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السيد/ [اسم الشريك المتضامن]، المقيم في [العنوان]، ويحمل بطاقة رقم قومي [........]، ويُشار إليه</w:t>
      </w:r>
      <w:r>
        <w:rPr>
          <w:rFonts w:asciiTheme="majorBidi" w:hAnsiTheme="majorBidi" w:cstheme="majorBidi"/>
          <w:sz w:val="28"/>
          <w:szCs w:val="28"/>
          <w:rtl/>
        </w:rPr>
        <w:t xml:space="preserve"> في هذا العقد بـ</w:t>
      </w:r>
      <w:r>
        <w:rPr>
          <w:rFonts w:asciiTheme="majorBidi" w:hAnsiTheme="majorBidi" w:cstheme="majorBidi" w:hint="cs"/>
          <w:sz w:val="28"/>
          <w:szCs w:val="28"/>
          <w:rtl/>
        </w:rPr>
        <w:t xml:space="preserve"> (</w:t>
      </w:r>
      <w:r>
        <w:rPr>
          <w:rFonts w:asciiTheme="majorBidi" w:hAnsiTheme="majorBidi" w:cstheme="majorBidi"/>
          <w:sz w:val="28"/>
          <w:szCs w:val="28"/>
          <w:rtl/>
        </w:rPr>
        <w:t>الشريك المتضام</w:t>
      </w:r>
      <w:r>
        <w:rPr>
          <w:rFonts w:asciiTheme="majorBidi" w:hAnsiTheme="majorBidi" w:cstheme="majorBidi" w:hint="cs"/>
          <w:sz w:val="28"/>
          <w:szCs w:val="28"/>
          <w:rtl/>
        </w:rPr>
        <w:t>ن).</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الطرف الثاني: الشريك الموصي</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السيد/ [اسم الشريك الموصي]، المقيم في [العنوان]، ويحمل بطاقة رقم قومي [........]، ويُشار إليه في هذا العقد بـ</w:t>
      </w:r>
      <w:r>
        <w:rPr>
          <w:rFonts w:asciiTheme="majorBidi" w:hAnsiTheme="majorBidi" w:cstheme="majorBidi" w:hint="cs"/>
          <w:sz w:val="28"/>
          <w:szCs w:val="28"/>
          <w:rtl/>
        </w:rPr>
        <w:t>(</w:t>
      </w:r>
      <w:r w:rsidRPr="00093FC6">
        <w:rPr>
          <w:rFonts w:asciiTheme="majorBidi" w:hAnsiTheme="majorBidi" w:cstheme="majorBidi"/>
          <w:sz w:val="28"/>
          <w:szCs w:val="28"/>
          <w:rtl/>
        </w:rPr>
        <w:t>الشريك الموصي</w:t>
      </w:r>
      <w:r>
        <w:rPr>
          <w:rFonts w:asciiTheme="majorBidi" w:hAnsiTheme="majorBidi" w:cstheme="majorBidi" w:hint="cs"/>
          <w:sz w:val="28"/>
          <w:szCs w:val="28"/>
          <w:rtl/>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الطرف الثالث: الشريك الموصي</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السيد/ [اسم الشريك الموصي]، المقيم في [العنوان]، ويحمل بطاقة رقم قومي [........]، ويُشار إليه في هذا العقد بـ</w:t>
      </w:r>
      <w:r>
        <w:rPr>
          <w:rFonts w:asciiTheme="majorBidi" w:hAnsiTheme="majorBidi" w:cstheme="majorBidi" w:hint="cs"/>
          <w:sz w:val="28"/>
          <w:szCs w:val="28"/>
          <w:rtl/>
        </w:rPr>
        <w:t>(</w:t>
      </w:r>
      <w:r w:rsidRPr="00093FC6">
        <w:rPr>
          <w:rFonts w:asciiTheme="majorBidi" w:hAnsiTheme="majorBidi" w:cstheme="majorBidi"/>
          <w:sz w:val="28"/>
          <w:szCs w:val="28"/>
          <w:rtl/>
        </w:rPr>
        <w:t>الشريك الموصي</w:t>
      </w:r>
      <w:r>
        <w:rPr>
          <w:rFonts w:asciiTheme="majorBidi" w:hAnsiTheme="majorBidi" w:cstheme="majorBidi" w:hint="cs"/>
          <w:sz w:val="28"/>
          <w:szCs w:val="28"/>
          <w:rtl/>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وقد أقر الأطراف بأهليتهم للتعاقد واتفقوا على البنود التالية</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تمهيد</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حيث إن الأطراف يرغبون في تأسيس شركة توصية بسيطة وفقًا للقوانين السارية في جمهورية مصر العربية، فقد اتفقوا على تنظيم علاقتهم وحقوقهم والتزاماتهم وفقًا لبنود هذا العقد</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ويُعد هذا التمهيد جزءًا لا يتجزأ من العقد</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الأول: تأسيس الشركة واسمها ومقرها ومدتها</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اتفق الأطراف على تأسيس شركة توصية بسيطة تحت اسم</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proofErr w:type="gramStart"/>
      <w:r>
        <w:rPr>
          <w:rFonts w:asciiTheme="majorBidi" w:hAnsiTheme="majorBidi" w:cstheme="majorBidi"/>
          <w:sz w:val="28"/>
          <w:szCs w:val="28"/>
        </w:rPr>
        <w:t>}</w:t>
      </w:r>
      <w:r w:rsidRPr="00093FC6">
        <w:rPr>
          <w:rFonts w:asciiTheme="majorBidi" w:hAnsiTheme="majorBidi" w:cstheme="majorBidi"/>
          <w:sz w:val="28"/>
          <w:szCs w:val="28"/>
          <w:rtl/>
        </w:rPr>
        <w:t>اسم</w:t>
      </w:r>
      <w:proofErr w:type="gramEnd"/>
      <w:r w:rsidRPr="00093FC6">
        <w:rPr>
          <w:rFonts w:asciiTheme="majorBidi" w:hAnsiTheme="majorBidi" w:cstheme="majorBidi"/>
          <w:sz w:val="28"/>
          <w:szCs w:val="28"/>
          <w:rtl/>
        </w:rPr>
        <w:t xml:space="preserve"> الشركة</w:t>
      </w:r>
      <w:r>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ويكون مقرها الرئيسي في</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proofErr w:type="gramStart"/>
      <w:r>
        <w:rPr>
          <w:rFonts w:asciiTheme="majorBidi" w:hAnsiTheme="majorBidi" w:cstheme="majorBidi"/>
          <w:sz w:val="28"/>
          <w:szCs w:val="28"/>
        </w:rPr>
        <w:t>}</w:t>
      </w:r>
      <w:r w:rsidRPr="00093FC6">
        <w:rPr>
          <w:rFonts w:asciiTheme="majorBidi" w:hAnsiTheme="majorBidi" w:cstheme="majorBidi"/>
          <w:sz w:val="28"/>
          <w:szCs w:val="28"/>
          <w:rtl/>
        </w:rPr>
        <w:t>عنوان</w:t>
      </w:r>
      <w:proofErr w:type="gramEnd"/>
      <w:r w:rsidRPr="00093FC6">
        <w:rPr>
          <w:rFonts w:asciiTheme="majorBidi" w:hAnsiTheme="majorBidi" w:cstheme="majorBidi"/>
          <w:sz w:val="28"/>
          <w:szCs w:val="28"/>
          <w:rtl/>
        </w:rPr>
        <w:t xml:space="preserve"> الشركة</w:t>
      </w:r>
      <w:r>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وتكون مدة الشركة [عدد السنوات]، تبدأ من [تاريخ بداية المدة]، ويجوز تجديدها وفقًا لاتفاق الشركاء والقواعد القانونية المطبقة</w:t>
      </w:r>
      <w:r w:rsidRPr="00093FC6">
        <w:rPr>
          <w:rFonts w:asciiTheme="majorBidi" w:hAnsiTheme="majorBidi" w:cstheme="majorBidi"/>
          <w:sz w:val="28"/>
          <w:szCs w:val="28"/>
        </w:rPr>
        <w:t>.</w:t>
      </w:r>
    </w:p>
    <w:p w:rsidR="00443FC4" w:rsidRDefault="00443FC4" w:rsidP="00093FC6">
      <w:pPr>
        <w:bidi/>
        <w:jc w:val="center"/>
        <w:rPr>
          <w:rFonts w:asciiTheme="majorBidi" w:hAnsiTheme="majorBidi" w:cstheme="majorBidi"/>
          <w:b/>
          <w:bCs/>
          <w:sz w:val="28"/>
          <w:szCs w:val="28"/>
        </w:rPr>
      </w:pPr>
    </w:p>
    <w:p w:rsidR="00093FC6" w:rsidRPr="00093FC6" w:rsidRDefault="00093FC6" w:rsidP="00443FC4">
      <w:pPr>
        <w:bidi/>
        <w:jc w:val="center"/>
        <w:rPr>
          <w:rFonts w:asciiTheme="majorBidi" w:hAnsiTheme="majorBidi" w:cstheme="majorBidi"/>
          <w:b/>
          <w:bCs/>
          <w:sz w:val="28"/>
          <w:szCs w:val="28"/>
        </w:rPr>
      </w:pPr>
      <w:r w:rsidRPr="00093FC6">
        <w:rPr>
          <w:rFonts w:asciiTheme="majorBidi" w:hAnsiTheme="majorBidi" w:cstheme="majorBidi"/>
          <w:b/>
          <w:bCs/>
          <w:sz w:val="28"/>
          <w:szCs w:val="28"/>
          <w:rtl/>
        </w:rPr>
        <w:lastRenderedPageBreak/>
        <w:t>البند الثاني: أغراض الشركة</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الغرض من الشركة هو</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proofErr w:type="gramStart"/>
      <w:r>
        <w:rPr>
          <w:rFonts w:asciiTheme="majorBidi" w:hAnsiTheme="majorBidi" w:cstheme="majorBidi"/>
          <w:sz w:val="28"/>
          <w:szCs w:val="28"/>
        </w:rPr>
        <w:t>}</w:t>
      </w:r>
      <w:r w:rsidRPr="00093FC6">
        <w:rPr>
          <w:rFonts w:asciiTheme="majorBidi" w:hAnsiTheme="majorBidi" w:cstheme="majorBidi"/>
          <w:sz w:val="28"/>
          <w:szCs w:val="28"/>
          <w:rtl/>
        </w:rPr>
        <w:t>وصف</w:t>
      </w:r>
      <w:proofErr w:type="gramEnd"/>
      <w:r w:rsidRPr="00093FC6">
        <w:rPr>
          <w:rFonts w:asciiTheme="majorBidi" w:hAnsiTheme="majorBidi" w:cstheme="majorBidi"/>
          <w:sz w:val="28"/>
          <w:szCs w:val="28"/>
          <w:rtl/>
        </w:rPr>
        <w:t xml:space="preserve"> النشاط التجاري للشركة</w:t>
      </w:r>
      <w:r>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وتباشر الشركة نشاطها في حدود الغرض المحدد بعقدها، مع مراعاة القوانين والتراخيص اللازمة بحسب طبيعة النشاط</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الثالث: رأس مال الشركة وحصص الشركاء</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حدد الشركاء رأس مال الشركة بمبلغ [........] جنيه مصري، موزعًا على النحو التالي</w:t>
      </w:r>
      <w:r w:rsidRPr="00093FC6">
        <w:rPr>
          <w:rFonts w:asciiTheme="majorBidi" w:hAnsiTheme="majorBidi" w:cstheme="majorBidi"/>
          <w:sz w:val="28"/>
          <w:szCs w:val="28"/>
        </w:rPr>
        <w:t>:</w:t>
      </w:r>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084"/>
        <w:gridCol w:w="1267"/>
        <w:gridCol w:w="1986"/>
      </w:tblGrid>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b/>
                <w:bCs/>
                <w:sz w:val="28"/>
                <w:szCs w:val="28"/>
              </w:rPr>
            </w:pPr>
            <w:r w:rsidRPr="00093FC6">
              <w:rPr>
                <w:rFonts w:asciiTheme="majorBidi" w:hAnsiTheme="majorBidi" w:cstheme="majorBidi"/>
                <w:b/>
                <w:bCs/>
                <w:sz w:val="28"/>
                <w:szCs w:val="28"/>
                <w:rtl/>
              </w:rPr>
              <w:t>الشريك</w:t>
            </w:r>
          </w:p>
        </w:tc>
        <w:tc>
          <w:tcPr>
            <w:tcW w:w="0" w:type="auto"/>
            <w:vAlign w:val="center"/>
            <w:hideMark/>
          </w:tcPr>
          <w:p w:rsidR="00093FC6" w:rsidRPr="00093FC6" w:rsidRDefault="00093FC6" w:rsidP="00093FC6">
            <w:pPr>
              <w:bidi/>
              <w:rPr>
                <w:rFonts w:asciiTheme="majorBidi" w:hAnsiTheme="majorBidi" w:cstheme="majorBidi"/>
                <w:b/>
                <w:bCs/>
                <w:sz w:val="28"/>
                <w:szCs w:val="28"/>
              </w:rPr>
            </w:pPr>
            <w:r w:rsidRPr="00093FC6">
              <w:rPr>
                <w:rFonts w:asciiTheme="majorBidi" w:hAnsiTheme="majorBidi" w:cstheme="majorBidi"/>
                <w:b/>
                <w:bCs/>
                <w:sz w:val="28"/>
                <w:szCs w:val="28"/>
                <w:rtl/>
              </w:rPr>
              <w:t>قيمة الحصة</w:t>
            </w:r>
          </w:p>
        </w:tc>
        <w:tc>
          <w:tcPr>
            <w:tcW w:w="0" w:type="auto"/>
            <w:vAlign w:val="center"/>
            <w:hideMark/>
          </w:tcPr>
          <w:p w:rsidR="00093FC6" w:rsidRPr="00093FC6" w:rsidRDefault="00093FC6" w:rsidP="00093FC6">
            <w:pPr>
              <w:bidi/>
              <w:jc w:val="both"/>
              <w:rPr>
                <w:rFonts w:asciiTheme="majorBidi" w:hAnsiTheme="majorBidi" w:cstheme="majorBidi"/>
                <w:b/>
                <w:bCs/>
                <w:sz w:val="28"/>
                <w:szCs w:val="28"/>
              </w:rPr>
            </w:pPr>
            <w:r w:rsidRPr="00093FC6">
              <w:rPr>
                <w:rFonts w:asciiTheme="majorBidi" w:hAnsiTheme="majorBidi" w:cstheme="majorBidi"/>
                <w:b/>
                <w:bCs/>
                <w:sz w:val="28"/>
                <w:szCs w:val="28"/>
                <w:rtl/>
              </w:rPr>
              <w:t>النسبة من رأس المال</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الشريك المتضامن</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 xml:space="preserve">[........] </w:t>
            </w:r>
            <w:r w:rsidRPr="00093FC6">
              <w:rPr>
                <w:rFonts w:asciiTheme="majorBidi" w:hAnsiTheme="majorBidi" w:cstheme="majorBidi"/>
                <w:sz w:val="28"/>
                <w:szCs w:val="28"/>
                <w:rtl/>
              </w:rPr>
              <w:t>جنيه</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الشريك الموصي الأول</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 xml:space="preserve">[........] </w:t>
            </w:r>
            <w:r w:rsidRPr="00093FC6">
              <w:rPr>
                <w:rFonts w:asciiTheme="majorBidi" w:hAnsiTheme="majorBidi" w:cstheme="majorBidi"/>
                <w:sz w:val="28"/>
                <w:szCs w:val="28"/>
                <w:rtl/>
              </w:rPr>
              <w:t>جنيه</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الشريك الموصي الثاني</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 xml:space="preserve">[........] </w:t>
            </w:r>
            <w:r w:rsidRPr="00093FC6">
              <w:rPr>
                <w:rFonts w:asciiTheme="majorBidi" w:hAnsiTheme="majorBidi" w:cstheme="majorBidi"/>
                <w:sz w:val="28"/>
                <w:szCs w:val="28"/>
                <w:rtl/>
              </w:rPr>
              <w:t>جنيه</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الإجمالي</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 xml:space="preserve">[........] </w:t>
            </w:r>
            <w:r w:rsidRPr="00093FC6">
              <w:rPr>
                <w:rFonts w:asciiTheme="majorBidi" w:hAnsiTheme="majorBidi" w:cstheme="majorBidi"/>
                <w:sz w:val="28"/>
                <w:szCs w:val="28"/>
                <w:rtl/>
              </w:rPr>
              <w:t>جنيه</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100%</w:t>
            </w:r>
          </w:p>
        </w:tc>
      </w:tr>
    </w:tbl>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وتُحدد طبيعة كل حصة وطريقة تقديمها أو سدادها وفقًا لاتفاق الشركاء وما يثبت ذلك من مستندات</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الرابع: إدارة الشركة وحق التوقيع</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يتولى إدارة الشركة</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 xml:space="preserve">السيد/ </w:t>
      </w:r>
      <w:r>
        <w:rPr>
          <w:rFonts w:asciiTheme="majorBidi" w:hAnsiTheme="majorBidi" w:cstheme="majorBidi"/>
          <w:sz w:val="28"/>
          <w:szCs w:val="28"/>
        </w:rPr>
        <w:t>}</w:t>
      </w:r>
      <w:r w:rsidRPr="00093FC6">
        <w:rPr>
          <w:rFonts w:asciiTheme="majorBidi" w:hAnsiTheme="majorBidi" w:cstheme="majorBidi"/>
          <w:sz w:val="28"/>
          <w:szCs w:val="28"/>
          <w:rtl/>
        </w:rPr>
        <w:t>اسم المدير وصفته</w:t>
      </w:r>
      <w:r>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ويكون حق التوقيع عن الشركة وفقًا لما يلي</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proofErr w:type="gramStart"/>
      <w:r>
        <w:rPr>
          <w:rFonts w:asciiTheme="majorBidi" w:hAnsiTheme="majorBidi" w:cstheme="majorBidi"/>
          <w:sz w:val="28"/>
          <w:szCs w:val="28"/>
        </w:rPr>
        <w:t>}</w:t>
      </w:r>
      <w:r w:rsidRPr="00093FC6">
        <w:rPr>
          <w:rFonts w:asciiTheme="majorBidi" w:hAnsiTheme="majorBidi" w:cstheme="majorBidi"/>
          <w:sz w:val="28"/>
          <w:szCs w:val="28"/>
          <w:rtl/>
        </w:rPr>
        <w:t>تحديد</w:t>
      </w:r>
      <w:proofErr w:type="gramEnd"/>
      <w:r w:rsidRPr="00093FC6">
        <w:rPr>
          <w:rFonts w:asciiTheme="majorBidi" w:hAnsiTheme="majorBidi" w:cstheme="majorBidi"/>
          <w:sz w:val="28"/>
          <w:szCs w:val="28"/>
          <w:rtl/>
        </w:rPr>
        <w:t xml:space="preserve"> صاحب حق التوقيع وما إذا كان منفردًا أو بالاشتراك مع غيره</w:t>
      </w:r>
      <w:r>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وتُحدد سلطات المدير وحدودها في ضوء اتفاق الشركاء والقواعد القانونية المنظمة، مع مراعاة المركز القانوني للشريك الموصي وعدم الخلط بين حقوقه الرقابية وأعمال الإدارة الخارجية</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الخامس: توزيع الأرباح والخسائر</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تُوزع الأرباح بين الشركاء وفقًا للنسب المتفق عليها والمحددة بالعقد، وذلك على النحو التالي</w:t>
      </w:r>
      <w:r w:rsidRPr="00093FC6">
        <w:rPr>
          <w:rFonts w:asciiTheme="majorBidi" w:hAnsiTheme="majorBidi" w:cstheme="majorBidi"/>
          <w:sz w:val="28"/>
          <w:szCs w:val="28"/>
        </w:rPr>
        <w:t>:</w:t>
      </w:r>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2084"/>
        <w:gridCol w:w="1205"/>
      </w:tblGrid>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b/>
                <w:bCs/>
                <w:sz w:val="28"/>
                <w:szCs w:val="28"/>
              </w:rPr>
            </w:pPr>
            <w:r w:rsidRPr="00093FC6">
              <w:rPr>
                <w:rFonts w:asciiTheme="majorBidi" w:hAnsiTheme="majorBidi" w:cstheme="majorBidi"/>
                <w:b/>
                <w:bCs/>
                <w:sz w:val="28"/>
                <w:szCs w:val="28"/>
                <w:rtl/>
              </w:rPr>
              <w:lastRenderedPageBreak/>
              <w:t>الشريك</w:t>
            </w:r>
          </w:p>
        </w:tc>
        <w:tc>
          <w:tcPr>
            <w:tcW w:w="0" w:type="auto"/>
            <w:vAlign w:val="center"/>
            <w:hideMark/>
          </w:tcPr>
          <w:p w:rsidR="00093FC6" w:rsidRPr="00093FC6" w:rsidRDefault="00093FC6" w:rsidP="00093FC6">
            <w:pPr>
              <w:bidi/>
              <w:rPr>
                <w:rFonts w:asciiTheme="majorBidi" w:hAnsiTheme="majorBidi" w:cstheme="majorBidi"/>
                <w:b/>
                <w:bCs/>
                <w:sz w:val="28"/>
                <w:szCs w:val="28"/>
              </w:rPr>
            </w:pPr>
            <w:r w:rsidRPr="00093FC6">
              <w:rPr>
                <w:rFonts w:asciiTheme="majorBidi" w:hAnsiTheme="majorBidi" w:cstheme="majorBidi"/>
                <w:b/>
                <w:bCs/>
                <w:sz w:val="28"/>
                <w:szCs w:val="28"/>
                <w:rtl/>
              </w:rPr>
              <w:t>نسبة الأرباح</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الشريك المتضامن</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الشريك الموصي الأول</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w:t>
            </w:r>
          </w:p>
        </w:tc>
      </w:tr>
      <w:tr w:rsidR="00093FC6" w:rsidRPr="00093FC6" w:rsidTr="00093FC6">
        <w:trPr>
          <w:tblCellSpacing w:w="15" w:type="dxa"/>
          <w:jc w:val="right"/>
        </w:trPr>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الشريك الموصي الثاني</w:t>
            </w:r>
          </w:p>
        </w:tc>
        <w:tc>
          <w:tcPr>
            <w:tcW w:w="0" w:type="auto"/>
            <w:vAlign w:val="center"/>
            <w:hideMark/>
          </w:tcPr>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Pr>
              <w:t>[........]%</w:t>
            </w:r>
          </w:p>
        </w:tc>
      </w:tr>
    </w:tbl>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ويُنظم تحمل الخسائر وفقًا لاتفاق الشركاء، مع مراعاة القواعد القانونية المتعلقة بمسؤولية الشريك المتضامن والشريك الموصي، وعدم الخلط بين تحمل الخسارة داخل الشركة والمسؤولية عن ديونها في مواجهة الغير. ولا يجوز الاتفاق على حرمان أحد الشركاء من الربح أو إعفائه من الخسارة كليًا، وفقًا للمادة 515 من القانون المدني</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السادس: مسؤولية الشركاء</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يتحمل الشريك المتضامن المسؤولية عن التزامات الشركة وفقًا للقواعد القانونية المنظمة لشركات التوصية البسيطة</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وتكون مسؤولية الشريك الموصي عن ديون الشركة في حدود حصته، مع مراعاة الأحكام القانونية المتعلقة بصفته وتدخله في أعمال الإدارة الخارجية</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السابع: تعديل العقد والتخارج وإنهاء الشركة</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يُنظم تعديل العقد أو خروج أحد الشركاء أو إنهاء الشركة وفقًا لاتفاق الشركاء والقواعد القانونية المطبقة</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وفي حالة التخارج، تُحدد طريقة تقييم حصة الشريك وتسوية حساباته والالتزامات المرتبطة بخروجه، مع مراعاة الإجراءات اللازمة لنفاذ التعديل بحسب الحالة</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وعند انتهاء الشركة، تتم تصفيتها وتسوية التزاماتها وتوزيع ما يتبقى من أصولها وفقًا للقانون والعقد</w:t>
      </w:r>
      <w:r w:rsidRPr="00093FC6">
        <w:rPr>
          <w:rFonts w:asciiTheme="majorBidi" w:hAnsiTheme="majorBidi" w:cstheme="majorBidi"/>
          <w:sz w:val="28"/>
          <w:szCs w:val="28"/>
        </w:rPr>
        <w:t>.</w:t>
      </w:r>
    </w:p>
    <w:p w:rsidR="00093FC6" w:rsidRPr="00093FC6" w:rsidRDefault="00093FC6" w:rsidP="00093FC6">
      <w:pPr>
        <w:bidi/>
        <w:jc w:val="center"/>
        <w:rPr>
          <w:rFonts w:asciiTheme="majorBidi" w:hAnsiTheme="majorBidi" w:cstheme="majorBidi"/>
          <w:b/>
          <w:bCs/>
          <w:sz w:val="28"/>
          <w:szCs w:val="28"/>
        </w:rPr>
      </w:pPr>
      <w:r w:rsidRPr="00093FC6">
        <w:rPr>
          <w:rFonts w:asciiTheme="majorBidi" w:hAnsiTheme="majorBidi" w:cstheme="majorBidi"/>
          <w:b/>
          <w:bCs/>
          <w:sz w:val="28"/>
          <w:szCs w:val="28"/>
          <w:rtl/>
        </w:rPr>
        <w:t>البند الثامن: حل النزاعات</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في حال نشوء نزاع بين الأطراف بشأن تفسير هذا العقد أو تنفيذه، يتم اللجوء إلى</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proofErr w:type="gramStart"/>
      <w:r>
        <w:rPr>
          <w:rFonts w:asciiTheme="majorBidi" w:hAnsiTheme="majorBidi" w:cstheme="majorBidi"/>
          <w:sz w:val="28"/>
          <w:szCs w:val="28"/>
        </w:rPr>
        <w:t>}</w:t>
      </w:r>
      <w:r w:rsidRPr="00093FC6">
        <w:rPr>
          <w:rFonts w:asciiTheme="majorBidi" w:hAnsiTheme="majorBidi" w:cstheme="majorBidi"/>
          <w:sz w:val="28"/>
          <w:szCs w:val="28"/>
          <w:rtl/>
        </w:rPr>
        <w:t>تحديد</w:t>
      </w:r>
      <w:proofErr w:type="gramEnd"/>
      <w:r w:rsidRPr="00093FC6">
        <w:rPr>
          <w:rFonts w:asciiTheme="majorBidi" w:hAnsiTheme="majorBidi" w:cstheme="majorBidi"/>
          <w:sz w:val="28"/>
          <w:szCs w:val="28"/>
          <w:rtl/>
        </w:rPr>
        <w:t xml:space="preserve"> وسيلة تسوية المنازعات المتفق عليها</w:t>
      </w:r>
      <w:r>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ويُستكمل هذا البند قبل اعتماد العقد النهائي، مع مراعاة قواعد الاختصاص والإجراءات القانونية المطبقة</w:t>
      </w:r>
      <w:r w:rsidRPr="00093FC6">
        <w:rPr>
          <w:rFonts w:asciiTheme="majorBidi" w:hAnsiTheme="majorBidi" w:cstheme="majorBidi"/>
          <w:sz w:val="28"/>
          <w:szCs w:val="28"/>
        </w:rPr>
        <w:t>.</w:t>
      </w:r>
    </w:p>
    <w:p w:rsidR="00443FC4" w:rsidRDefault="00443FC4" w:rsidP="00093FC6">
      <w:pPr>
        <w:bidi/>
        <w:jc w:val="center"/>
        <w:rPr>
          <w:rFonts w:asciiTheme="majorBidi" w:hAnsiTheme="majorBidi" w:cstheme="majorBidi"/>
          <w:b/>
          <w:bCs/>
          <w:sz w:val="28"/>
          <w:szCs w:val="28"/>
        </w:rPr>
      </w:pPr>
    </w:p>
    <w:p w:rsidR="00443FC4" w:rsidRDefault="00443FC4" w:rsidP="00443FC4">
      <w:pPr>
        <w:bidi/>
        <w:jc w:val="center"/>
        <w:rPr>
          <w:rFonts w:asciiTheme="majorBidi" w:hAnsiTheme="majorBidi" w:cstheme="majorBidi"/>
          <w:b/>
          <w:bCs/>
          <w:sz w:val="28"/>
          <w:szCs w:val="28"/>
        </w:rPr>
      </w:pPr>
    </w:p>
    <w:p w:rsidR="00093FC6" w:rsidRPr="00093FC6" w:rsidRDefault="00093FC6" w:rsidP="00443FC4">
      <w:pPr>
        <w:bidi/>
        <w:jc w:val="center"/>
        <w:rPr>
          <w:rFonts w:asciiTheme="majorBidi" w:hAnsiTheme="majorBidi" w:cstheme="majorBidi"/>
          <w:b/>
          <w:bCs/>
          <w:sz w:val="28"/>
          <w:szCs w:val="28"/>
        </w:rPr>
      </w:pPr>
      <w:bookmarkStart w:id="0" w:name="_GoBack"/>
      <w:bookmarkEnd w:id="0"/>
      <w:r w:rsidRPr="00093FC6">
        <w:rPr>
          <w:rFonts w:asciiTheme="majorBidi" w:hAnsiTheme="majorBidi" w:cstheme="majorBidi"/>
          <w:b/>
          <w:bCs/>
          <w:sz w:val="28"/>
          <w:szCs w:val="28"/>
          <w:rtl/>
        </w:rPr>
        <w:lastRenderedPageBreak/>
        <w:t>البند التاسع: نسخ العقد والتوقيعات</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حُرر هذا العقد من [........] نسخ أصلية، ووقع عليه الأطراف بعد الاطلاع على بنوده والموافقة عليها</w:t>
      </w:r>
      <w:r w:rsidRPr="00093FC6">
        <w:rPr>
          <w:rFonts w:asciiTheme="majorBidi" w:hAnsiTheme="majorBidi" w:cstheme="majorBidi"/>
          <w:sz w:val="28"/>
          <w:szCs w:val="28"/>
        </w:rPr>
        <w:t>.</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الطرف الأول — الشريك المتضامن</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الاسم</w:t>
      </w:r>
      <w:r w:rsidRPr="00093FC6">
        <w:rPr>
          <w:rFonts w:asciiTheme="majorBidi" w:hAnsiTheme="majorBidi" w:cstheme="majorBidi"/>
          <w:sz w:val="28"/>
          <w:szCs w:val="28"/>
        </w:rPr>
        <w:t>: [........]</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التوقيع</w:t>
      </w:r>
      <w:r w:rsidRPr="00093FC6">
        <w:rPr>
          <w:rFonts w:asciiTheme="majorBidi" w:hAnsiTheme="majorBidi" w:cstheme="majorBidi"/>
          <w:sz w:val="28"/>
          <w:szCs w:val="28"/>
        </w:rPr>
        <w:t>: [........]</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الطرف الثاني — الشريك الموصي</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الاسم</w:t>
      </w:r>
      <w:r w:rsidRPr="00093FC6">
        <w:rPr>
          <w:rFonts w:asciiTheme="majorBidi" w:hAnsiTheme="majorBidi" w:cstheme="majorBidi"/>
          <w:sz w:val="28"/>
          <w:szCs w:val="28"/>
        </w:rPr>
        <w:t>: [........]</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التوقيع</w:t>
      </w:r>
      <w:r w:rsidRPr="00093FC6">
        <w:rPr>
          <w:rFonts w:asciiTheme="majorBidi" w:hAnsiTheme="majorBidi" w:cstheme="majorBidi"/>
          <w:sz w:val="28"/>
          <w:szCs w:val="28"/>
        </w:rPr>
        <w:t>: [........]</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الطرف الثالث — الشريك الموصي</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الاسم</w:t>
      </w:r>
      <w:r w:rsidRPr="00093FC6">
        <w:rPr>
          <w:rFonts w:asciiTheme="majorBidi" w:hAnsiTheme="majorBidi" w:cstheme="majorBidi"/>
          <w:sz w:val="28"/>
          <w:szCs w:val="28"/>
        </w:rPr>
        <w:t>: [........]</w:t>
      </w:r>
    </w:p>
    <w:p w:rsidR="00093FC6" w:rsidRPr="00093FC6" w:rsidRDefault="00093FC6" w:rsidP="00093FC6">
      <w:pPr>
        <w:bidi/>
        <w:rPr>
          <w:rFonts w:asciiTheme="majorBidi" w:hAnsiTheme="majorBidi" w:cstheme="majorBidi"/>
          <w:sz w:val="28"/>
          <w:szCs w:val="28"/>
        </w:rPr>
      </w:pPr>
      <w:r w:rsidRPr="00093FC6">
        <w:rPr>
          <w:rFonts w:asciiTheme="majorBidi" w:hAnsiTheme="majorBidi" w:cstheme="majorBidi"/>
          <w:sz w:val="28"/>
          <w:szCs w:val="28"/>
          <w:rtl/>
        </w:rPr>
        <w:t>التوقيع</w:t>
      </w:r>
      <w:r w:rsidRPr="00093FC6">
        <w:rPr>
          <w:rFonts w:asciiTheme="majorBidi" w:hAnsiTheme="majorBidi" w:cstheme="majorBidi"/>
          <w:sz w:val="28"/>
          <w:szCs w:val="28"/>
        </w:rPr>
        <w:t>: [........]</w:t>
      </w:r>
    </w:p>
    <w:p w:rsidR="00943B19" w:rsidRPr="00093FC6" w:rsidRDefault="00943B19" w:rsidP="00093FC6">
      <w:pPr>
        <w:bidi/>
        <w:rPr>
          <w:rFonts w:asciiTheme="majorBidi" w:hAnsiTheme="majorBidi" w:cstheme="majorBidi"/>
          <w:sz w:val="28"/>
          <w:szCs w:val="28"/>
        </w:rPr>
      </w:pPr>
    </w:p>
    <w:sectPr w:rsidR="00943B19" w:rsidRPr="00093F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FC6"/>
    <w:rsid w:val="00093FC6"/>
    <w:rsid w:val="00443FC4"/>
    <w:rsid w:val="00943B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458948">
      <w:bodyDiv w:val="1"/>
      <w:marLeft w:val="0"/>
      <w:marRight w:val="0"/>
      <w:marTop w:val="0"/>
      <w:marBottom w:val="0"/>
      <w:divBdr>
        <w:top w:val="none" w:sz="0" w:space="0" w:color="auto"/>
        <w:left w:val="none" w:sz="0" w:space="0" w:color="auto"/>
        <w:bottom w:val="none" w:sz="0" w:space="0" w:color="auto"/>
        <w:right w:val="none" w:sz="0" w:space="0" w:color="auto"/>
      </w:divBdr>
      <w:divsChild>
        <w:div w:id="79644021">
          <w:marLeft w:val="0"/>
          <w:marRight w:val="0"/>
          <w:marTop w:val="0"/>
          <w:marBottom w:val="0"/>
          <w:divBdr>
            <w:top w:val="none" w:sz="0" w:space="0" w:color="auto"/>
            <w:left w:val="none" w:sz="0" w:space="0" w:color="auto"/>
            <w:bottom w:val="none" w:sz="0" w:space="0" w:color="auto"/>
            <w:right w:val="none" w:sz="0" w:space="0" w:color="auto"/>
          </w:divBdr>
        </w:div>
        <w:div w:id="84158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2026-09-26T13:42:00Z</dcterms:created>
  <dcterms:modified xsi:type="dcterms:W3CDTF">2026-09-26T13:46:00Z</dcterms:modified>
</cp:coreProperties>
</file>